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345" w:rsidRDefault="00412345" w:rsidP="0041234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>по   геометрии 9 класс</w:t>
      </w:r>
    </w:p>
    <w:p w:rsidR="00412345" w:rsidRDefault="00412345" w:rsidP="0041234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412345" w:rsidRDefault="00412345" w:rsidP="00412345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412345" w:rsidRPr="00412345" w:rsidRDefault="00412345" w:rsidP="00412345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345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412345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412345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</w:t>
      </w:r>
      <w:proofErr w:type="spellStart"/>
      <w:r w:rsidRPr="00412345">
        <w:rPr>
          <w:rFonts w:ascii="Times New Roman" w:eastAsia="Times New Roman" w:hAnsi="Times New Roman" w:cs="Times New Roman"/>
          <w:bCs/>
          <w:sz w:val="24"/>
          <w:szCs w:val="24"/>
        </w:rPr>
        <w:t>Минобрнауки</w:t>
      </w:r>
      <w:proofErr w:type="spellEnd"/>
      <w:r w:rsidRPr="00412345">
        <w:rPr>
          <w:rFonts w:ascii="Times New Roman" w:eastAsia="Times New Roman" w:hAnsi="Times New Roman" w:cs="Times New Roman"/>
          <w:bCs/>
          <w:sz w:val="24"/>
          <w:szCs w:val="24"/>
        </w:rPr>
        <w:t xml:space="preserve"> России от 29 декабря 2014 г. №1644. </w:t>
      </w:r>
      <w:r w:rsidRPr="00412345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412345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412345" w:rsidRPr="00412345" w:rsidRDefault="00412345" w:rsidP="00412345">
      <w:pPr>
        <w:pStyle w:val="a4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2345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412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Данная рабочая программа по  математике для </w:t>
      </w:r>
      <w:r w:rsidR="002D7B74">
        <w:rPr>
          <w:rFonts w:ascii="Times New Roman" w:eastAsia="Calibri" w:hAnsi="Times New Roman" w:cs="Times New Roman"/>
          <w:color w:val="000000"/>
          <w:sz w:val="24"/>
          <w:szCs w:val="24"/>
        </w:rPr>
        <w:t>9</w:t>
      </w:r>
      <w:r w:rsidRPr="00412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412345" w:rsidRPr="00412345" w:rsidRDefault="00412345" w:rsidP="00412345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2345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412345" w:rsidRPr="00412345" w:rsidRDefault="00412345" w:rsidP="00412345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12345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412345" w:rsidRPr="00412345" w:rsidRDefault="00412345" w:rsidP="0041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3.</w:t>
      </w:r>
      <w:r w:rsidRPr="004123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12345">
        <w:rPr>
          <w:rFonts w:ascii="Times New Roman" w:hAnsi="Times New Roman" w:cs="Times New Roman"/>
          <w:sz w:val="24"/>
          <w:szCs w:val="24"/>
        </w:rPr>
        <w:t xml:space="preserve">Геометрия.  Сборник рабочих программ 7 – 9 классы: пособие для учителей     </w:t>
      </w:r>
    </w:p>
    <w:p w:rsidR="00412345" w:rsidRPr="00412345" w:rsidRDefault="00412345" w:rsidP="0041234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hAnsi="Times New Roman" w:cs="Times New Roman"/>
          <w:sz w:val="24"/>
          <w:szCs w:val="24"/>
        </w:rPr>
        <w:t xml:space="preserve">      общеобразовательных организаций/сост. </w:t>
      </w:r>
      <w:proofErr w:type="spellStart"/>
      <w:r w:rsidRPr="00412345">
        <w:rPr>
          <w:rFonts w:ascii="Times New Roman" w:hAnsi="Times New Roman" w:cs="Times New Roman"/>
          <w:sz w:val="24"/>
          <w:szCs w:val="24"/>
        </w:rPr>
        <w:t>Т.А.Бурмистрова</w:t>
      </w:r>
      <w:proofErr w:type="spellEnd"/>
      <w:r w:rsidRPr="00412345">
        <w:rPr>
          <w:rFonts w:ascii="Times New Roman" w:hAnsi="Times New Roman" w:cs="Times New Roman"/>
          <w:sz w:val="24"/>
          <w:szCs w:val="24"/>
        </w:rPr>
        <w:t xml:space="preserve"> – 2-е изд. </w:t>
      </w:r>
      <w:proofErr w:type="spellStart"/>
      <w:r w:rsidRPr="00412345"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 w:rsidRPr="00412345">
        <w:rPr>
          <w:rFonts w:ascii="Times New Roman" w:hAnsi="Times New Roman" w:cs="Times New Roman"/>
          <w:sz w:val="24"/>
          <w:szCs w:val="24"/>
        </w:rPr>
        <w:t>, 2014.</w:t>
      </w:r>
    </w:p>
    <w:p w:rsidR="00412345" w:rsidRPr="00412345" w:rsidRDefault="00412345" w:rsidP="00412345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45">
        <w:rPr>
          <w:rFonts w:ascii="Times New Roman" w:eastAsia="Times New Roman" w:hAnsi="Times New Roman" w:cs="Times New Roman"/>
          <w:color w:val="000000"/>
          <w:sz w:val="24"/>
          <w:szCs w:val="24"/>
        </w:rPr>
        <w:t>4.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412345" w:rsidRPr="00412345" w:rsidRDefault="00412345" w:rsidP="00412345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2345">
        <w:rPr>
          <w:rFonts w:ascii="Times New Roman" w:eastAsia="Times New Roman" w:hAnsi="Times New Roman" w:cs="Times New Roman"/>
          <w:color w:val="000000"/>
          <w:sz w:val="24"/>
          <w:szCs w:val="24"/>
        </w:rPr>
        <w:t>5. Учебного плана МБОУ «</w:t>
      </w:r>
      <w:proofErr w:type="spellStart"/>
      <w:r w:rsidRPr="00412345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4123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2019-2020 учебный год, рассмотренного и утверждённого  на заседании педагогического совета 30.08.2019 г., протокол № 8.</w:t>
      </w:r>
    </w:p>
    <w:p w:rsidR="00412345" w:rsidRPr="00412345" w:rsidRDefault="00412345" w:rsidP="00412345">
      <w:pPr>
        <w:pStyle w:val="a3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eastAsia="Calibri" w:hAnsi="Times New Roman" w:cs="Times New Roman"/>
          <w:sz w:val="24"/>
          <w:szCs w:val="24"/>
        </w:rPr>
        <w:t xml:space="preserve">      Рабочая программа включает содержательный минимум и составлена из расчета часов, указанных в базисном учебном плане (</w:t>
      </w:r>
      <w:r w:rsidRPr="00412345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412345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412345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412345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«Геометрия» в 9 классе.</w:t>
      </w:r>
      <w:r w:rsidRPr="0041234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345">
        <w:rPr>
          <w:rFonts w:ascii="Times New Roman" w:eastAsia="Calibri" w:hAnsi="Times New Roman" w:cs="Times New Roman"/>
          <w:sz w:val="24"/>
          <w:szCs w:val="24"/>
        </w:rPr>
        <w:t>Учебник:</w:t>
      </w:r>
      <w:r w:rsidRPr="004123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12345">
        <w:rPr>
          <w:rFonts w:ascii="Times New Roman" w:hAnsi="Times New Roman" w:cs="Times New Roman"/>
          <w:sz w:val="24"/>
          <w:szCs w:val="24"/>
        </w:rPr>
        <w:t xml:space="preserve">Геометрия,7-9 класс </w:t>
      </w:r>
      <w:r w:rsidRPr="00412345">
        <w:rPr>
          <w:rFonts w:ascii="Times New Roman" w:hAnsi="Times New Roman" w:cs="Times New Roman"/>
          <w:sz w:val="24"/>
          <w:szCs w:val="24"/>
          <w:lang w:bidi="en-US"/>
        </w:rPr>
        <w:t>Учебник для общеобразовательных  учреждений</w:t>
      </w:r>
      <w:r w:rsidRPr="00412345">
        <w:rPr>
          <w:rFonts w:ascii="Times New Roman" w:hAnsi="Times New Roman" w:cs="Times New Roman"/>
          <w:sz w:val="24"/>
          <w:szCs w:val="24"/>
        </w:rPr>
        <w:t xml:space="preserve"> [Л.С. </w:t>
      </w:r>
      <w:proofErr w:type="spellStart"/>
      <w:r w:rsidRPr="00412345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412345">
        <w:rPr>
          <w:rFonts w:ascii="Times New Roman" w:hAnsi="Times New Roman" w:cs="Times New Roman"/>
          <w:sz w:val="24"/>
          <w:szCs w:val="24"/>
        </w:rPr>
        <w:t>, В.Ф. Бутузов, С.Б. Кадомцев и др.] – 16-е изд. – М.: Просвещение, 2014. – 383с.,</w:t>
      </w:r>
      <w:r w:rsidRPr="004123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45">
        <w:rPr>
          <w:rFonts w:ascii="Times New Roman" w:hAnsi="Times New Roman" w:cs="Times New Roman"/>
          <w:sz w:val="24"/>
          <w:szCs w:val="24"/>
        </w:rPr>
        <w:t xml:space="preserve"> </w:t>
      </w:r>
      <w:r w:rsidRPr="00412345">
        <w:rPr>
          <w:rFonts w:ascii="Times New Roman" w:eastAsia="Calibri" w:hAnsi="Times New Roman" w:cs="Times New Roman"/>
          <w:sz w:val="24"/>
          <w:szCs w:val="24"/>
        </w:rPr>
        <w:t xml:space="preserve"> содержание курса с перечнем разделов,   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412345" w:rsidRPr="00412345" w:rsidRDefault="00412345" w:rsidP="00412345">
      <w:pPr>
        <w:shd w:val="clear" w:color="auto" w:fill="FFFFFF"/>
        <w:spacing w:after="0" w:line="240" w:lineRule="auto"/>
        <w:ind w:left="426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2345">
        <w:rPr>
          <w:rFonts w:ascii="Times New Roman" w:eastAsia="Calibri" w:hAnsi="Times New Roman" w:cs="Times New Roman"/>
          <w:b/>
          <w:sz w:val="24"/>
          <w:szCs w:val="24"/>
        </w:rPr>
        <w:t>2.</w:t>
      </w:r>
      <w:r w:rsidRPr="004123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45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412345" w:rsidRPr="00412345" w:rsidRDefault="00412345" w:rsidP="00412345">
      <w:pPr>
        <w:spacing w:after="0" w:line="240" w:lineRule="auto"/>
        <w:ind w:left="42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hAnsi="Times New Roman" w:cs="Times New Roman"/>
          <w:sz w:val="24"/>
          <w:szCs w:val="24"/>
        </w:rPr>
        <w:t xml:space="preserve">   Цель содержания раздела «Геометрия»  - развить у учащихся пространственное воображение и логическое мышление путем систематического изучения свойств геометрических фигур на плоскости и применения этих свой</w:t>
      </w:r>
      <w:proofErr w:type="gramStart"/>
      <w:r w:rsidRPr="00412345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412345">
        <w:rPr>
          <w:rFonts w:ascii="Times New Roman" w:hAnsi="Times New Roman" w:cs="Times New Roman"/>
          <w:sz w:val="24"/>
          <w:szCs w:val="24"/>
        </w:rPr>
        <w:t xml:space="preserve">и решении задач вычислительного и конструктивного характера. Существенная роль при этом отводится развитию геометрической интуиции. Сочетание наглядности со строгостью является неотъемлемой частью геометрических знаний.  </w:t>
      </w:r>
    </w:p>
    <w:p w:rsidR="00412345" w:rsidRPr="00412345" w:rsidRDefault="00412345" w:rsidP="0041234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hAnsi="Times New Roman" w:cs="Times New Roman"/>
          <w:sz w:val="24"/>
          <w:szCs w:val="24"/>
        </w:rPr>
        <w:t xml:space="preserve">          Изучение геометрии на ступени основного общего образования направлено на достижение следующих целей: </w:t>
      </w:r>
    </w:p>
    <w:p w:rsidR="00412345" w:rsidRPr="00412345" w:rsidRDefault="00412345" w:rsidP="0041234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hAnsi="Times New Roman" w:cs="Times New Roman"/>
          <w:sz w:val="24"/>
          <w:szCs w:val="24"/>
        </w:rPr>
        <w:lastRenderedPageBreak/>
        <w:t>• 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412345" w:rsidRPr="00412345" w:rsidRDefault="00412345" w:rsidP="0041234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hAnsi="Times New Roman" w:cs="Times New Roman"/>
          <w:sz w:val="24"/>
          <w:szCs w:val="24"/>
        </w:rPr>
        <w:t>•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пространственного мышления и воображения, способности к преодолению трудностей;</w:t>
      </w:r>
    </w:p>
    <w:p w:rsidR="00412345" w:rsidRPr="00412345" w:rsidRDefault="00412345" w:rsidP="0041234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hAnsi="Times New Roman" w:cs="Times New Roman"/>
          <w:sz w:val="24"/>
          <w:szCs w:val="24"/>
        </w:rPr>
        <w:t>• 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412345" w:rsidRPr="00412345" w:rsidRDefault="00412345" w:rsidP="00412345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hAnsi="Times New Roman" w:cs="Times New Roman"/>
          <w:sz w:val="24"/>
          <w:szCs w:val="24"/>
        </w:rPr>
        <w:t>•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412345" w:rsidRPr="00412345" w:rsidRDefault="00412345" w:rsidP="00412345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rPr>
          <w:rFonts w:ascii="Times New Roman" w:hAnsi="Times New Roman" w:cs="Times New Roman"/>
          <w:sz w:val="24"/>
          <w:szCs w:val="24"/>
        </w:rPr>
      </w:pPr>
      <w:r w:rsidRPr="00412345">
        <w:rPr>
          <w:rFonts w:ascii="Times New Roman" w:hAnsi="Times New Roman" w:cs="Times New Roman"/>
          <w:b/>
          <w:sz w:val="24"/>
          <w:szCs w:val="24"/>
        </w:rPr>
        <w:t>3.</w:t>
      </w:r>
      <w:r w:rsidRPr="00412345">
        <w:rPr>
          <w:rFonts w:ascii="Times New Roman" w:hAnsi="Times New Roman" w:cs="Times New Roman"/>
          <w:sz w:val="24"/>
          <w:szCs w:val="24"/>
        </w:rPr>
        <w:t xml:space="preserve"> Согласно учебному плану МБОУ «</w:t>
      </w:r>
      <w:proofErr w:type="spellStart"/>
      <w:r w:rsidRPr="00412345">
        <w:rPr>
          <w:rFonts w:ascii="Times New Roman" w:hAnsi="Times New Roman" w:cs="Times New Roman"/>
          <w:sz w:val="24"/>
          <w:szCs w:val="24"/>
        </w:rPr>
        <w:t>Угловская</w:t>
      </w:r>
      <w:proofErr w:type="spellEnd"/>
      <w:r w:rsidRPr="00412345">
        <w:rPr>
          <w:rFonts w:ascii="Times New Roman" w:hAnsi="Times New Roman" w:cs="Times New Roman"/>
          <w:sz w:val="24"/>
          <w:szCs w:val="24"/>
        </w:rPr>
        <w:t xml:space="preserve"> СОШ»    204 часа отводится для изучения учебного предмета   Геометрия в 7 – 9  классах: в 9-м классе- 68 </w:t>
      </w:r>
      <w:r w:rsidRPr="00412345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412345">
        <w:rPr>
          <w:rFonts w:ascii="Times New Roman" w:hAnsi="Times New Roman" w:cs="Times New Roman"/>
          <w:sz w:val="24"/>
          <w:szCs w:val="24"/>
        </w:rPr>
        <w:t>. (2</w:t>
      </w:r>
      <w:r w:rsidRPr="00412345">
        <w:rPr>
          <w:rFonts w:ascii="Times New Roman" w:hAnsi="Times New Roman" w:cs="Times New Roman"/>
          <w:spacing w:val="2"/>
          <w:sz w:val="24"/>
          <w:szCs w:val="24"/>
        </w:rPr>
        <w:t>часа</w:t>
      </w:r>
      <w:r w:rsidRPr="00412345">
        <w:rPr>
          <w:rFonts w:ascii="Times New Roman" w:hAnsi="Times New Roman" w:cs="Times New Roman"/>
          <w:sz w:val="24"/>
          <w:szCs w:val="24"/>
        </w:rPr>
        <w:t xml:space="preserve"> в нед</w:t>
      </w:r>
      <w:r w:rsidRPr="00412345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412345">
        <w:rPr>
          <w:rFonts w:ascii="Times New Roman" w:hAnsi="Times New Roman" w:cs="Times New Roman"/>
          <w:sz w:val="24"/>
          <w:szCs w:val="24"/>
        </w:rPr>
        <w:t>лю).</w:t>
      </w:r>
    </w:p>
    <w:p w:rsidR="00412345" w:rsidRPr="00412345" w:rsidRDefault="00412345" w:rsidP="0041234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345">
        <w:rPr>
          <w:rFonts w:ascii="Times New Roman" w:hAnsi="Times New Roman" w:cs="Times New Roman"/>
          <w:sz w:val="24"/>
          <w:szCs w:val="24"/>
        </w:rPr>
        <w:t xml:space="preserve">      </w:t>
      </w:r>
      <w:r w:rsidRPr="00412345">
        <w:rPr>
          <w:rFonts w:ascii="Times New Roman" w:hAnsi="Times New Roman" w:cs="Times New Roman"/>
          <w:b/>
          <w:sz w:val="24"/>
          <w:szCs w:val="24"/>
        </w:rPr>
        <w:t xml:space="preserve">4.  Основные  разделы дисциплины 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8"/>
        <w:gridCol w:w="4820"/>
        <w:gridCol w:w="1417"/>
        <w:gridCol w:w="1843"/>
      </w:tblGrid>
      <w:tr w:rsidR="00412345" w:rsidRPr="00412345" w:rsidTr="00FC0CE3">
        <w:trPr>
          <w:trHeight w:val="633"/>
          <w:tblHeader/>
        </w:trPr>
        <w:tc>
          <w:tcPr>
            <w:tcW w:w="708" w:type="dxa"/>
          </w:tcPr>
          <w:p w:rsidR="00412345" w:rsidRPr="00412345" w:rsidRDefault="00412345" w:rsidP="00FC0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 xml:space="preserve">  №    </w:t>
            </w:r>
          </w:p>
        </w:tc>
        <w:tc>
          <w:tcPr>
            <w:tcW w:w="4820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Наименование   тем</w:t>
            </w:r>
          </w:p>
        </w:tc>
        <w:tc>
          <w:tcPr>
            <w:tcW w:w="1417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412345" w:rsidRPr="00412345" w:rsidTr="00FC0CE3">
        <w:tc>
          <w:tcPr>
            <w:tcW w:w="708" w:type="dxa"/>
          </w:tcPr>
          <w:p w:rsidR="00412345" w:rsidRPr="00412345" w:rsidRDefault="00412345" w:rsidP="00FC0CE3">
            <w:pPr>
              <w:spacing w:after="0" w:line="240" w:lineRule="auto"/>
              <w:ind w:left="33" w:right="-250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4820" w:type="dxa"/>
            <w:shd w:val="clear" w:color="auto" w:fill="auto"/>
          </w:tcPr>
          <w:p w:rsidR="00412345" w:rsidRPr="00412345" w:rsidRDefault="00412345" w:rsidP="00FC0CE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</w:p>
        </w:tc>
        <w:tc>
          <w:tcPr>
            <w:tcW w:w="1417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1+1(</w:t>
            </w:r>
            <w:proofErr w:type="spellStart"/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диагн</w:t>
            </w:r>
            <w:proofErr w:type="spellEnd"/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</w:tr>
      <w:tr w:rsidR="00412345" w:rsidRPr="00412345" w:rsidTr="00FC0CE3">
        <w:trPr>
          <w:trHeight w:val="109"/>
        </w:trPr>
        <w:tc>
          <w:tcPr>
            <w:tcW w:w="708" w:type="dxa"/>
          </w:tcPr>
          <w:p w:rsidR="00412345" w:rsidRPr="00412345" w:rsidRDefault="00412345" w:rsidP="00FC0CE3">
            <w:pPr>
              <w:spacing w:after="0" w:line="240" w:lineRule="auto"/>
              <w:ind w:left="317"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:rsidR="00412345" w:rsidRPr="00412345" w:rsidRDefault="00412345" w:rsidP="00FC0CE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Метод координат</w:t>
            </w:r>
          </w:p>
        </w:tc>
        <w:tc>
          <w:tcPr>
            <w:tcW w:w="1417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2345" w:rsidRPr="00412345" w:rsidTr="00FC0CE3">
        <w:tc>
          <w:tcPr>
            <w:tcW w:w="708" w:type="dxa"/>
          </w:tcPr>
          <w:p w:rsidR="00412345" w:rsidRPr="00412345" w:rsidRDefault="00412345" w:rsidP="00FC0CE3">
            <w:pPr>
              <w:spacing w:after="0" w:line="240" w:lineRule="auto"/>
              <w:ind w:left="175" w:right="-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:rsidR="00412345" w:rsidRPr="00412345" w:rsidRDefault="00412345" w:rsidP="00FC0CE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Соотношения между сторонами и углами треугольника.  Скалярное произведение векторов</w:t>
            </w:r>
          </w:p>
        </w:tc>
        <w:tc>
          <w:tcPr>
            <w:tcW w:w="1417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2345" w:rsidRPr="00412345" w:rsidTr="00FC0CE3">
        <w:tc>
          <w:tcPr>
            <w:tcW w:w="708" w:type="dxa"/>
          </w:tcPr>
          <w:p w:rsidR="00412345" w:rsidRPr="00412345" w:rsidRDefault="00412345" w:rsidP="00FC0CE3">
            <w:pPr>
              <w:spacing w:after="0" w:line="240" w:lineRule="auto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shd w:val="clear" w:color="auto" w:fill="auto"/>
          </w:tcPr>
          <w:p w:rsidR="00412345" w:rsidRPr="00412345" w:rsidRDefault="00412345" w:rsidP="00FC0CE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417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2345" w:rsidRPr="00412345" w:rsidTr="00FC0CE3">
        <w:tc>
          <w:tcPr>
            <w:tcW w:w="708" w:type="dxa"/>
          </w:tcPr>
          <w:p w:rsidR="00412345" w:rsidRPr="00412345" w:rsidRDefault="00412345" w:rsidP="00FC0CE3">
            <w:pPr>
              <w:spacing w:after="0" w:line="240" w:lineRule="auto"/>
              <w:ind w:left="33"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shd w:val="clear" w:color="auto" w:fill="auto"/>
          </w:tcPr>
          <w:p w:rsidR="00412345" w:rsidRPr="00412345" w:rsidRDefault="00412345" w:rsidP="00FC0CE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  <w:tc>
          <w:tcPr>
            <w:tcW w:w="1417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12345" w:rsidRPr="00412345" w:rsidTr="00FC0CE3">
        <w:tc>
          <w:tcPr>
            <w:tcW w:w="708" w:type="dxa"/>
          </w:tcPr>
          <w:p w:rsidR="00412345" w:rsidRPr="00412345" w:rsidRDefault="00412345" w:rsidP="00FC0CE3">
            <w:pPr>
              <w:spacing w:after="0" w:line="240" w:lineRule="auto"/>
              <w:ind w:left="425" w:hanging="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shd w:val="clear" w:color="auto" w:fill="auto"/>
          </w:tcPr>
          <w:p w:rsidR="00412345" w:rsidRPr="00412345" w:rsidRDefault="00412345" w:rsidP="00FC0CE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Начальные сведения из стереометрии</w:t>
            </w:r>
          </w:p>
        </w:tc>
        <w:tc>
          <w:tcPr>
            <w:tcW w:w="1417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412345" w:rsidRPr="00412345" w:rsidTr="00FC0CE3">
        <w:tc>
          <w:tcPr>
            <w:tcW w:w="708" w:type="dxa"/>
          </w:tcPr>
          <w:p w:rsidR="00412345" w:rsidRPr="00412345" w:rsidRDefault="00412345" w:rsidP="00FC0CE3">
            <w:pPr>
              <w:spacing w:after="0" w:line="240" w:lineRule="auto"/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412345" w:rsidRPr="00412345" w:rsidRDefault="00412345" w:rsidP="00FC0CE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    </w:t>
            </w:r>
          </w:p>
        </w:tc>
        <w:tc>
          <w:tcPr>
            <w:tcW w:w="1417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1(итоговая)</w:t>
            </w:r>
          </w:p>
        </w:tc>
      </w:tr>
      <w:tr w:rsidR="00412345" w:rsidRPr="00412345" w:rsidTr="00FC0CE3">
        <w:tc>
          <w:tcPr>
            <w:tcW w:w="708" w:type="dxa"/>
          </w:tcPr>
          <w:p w:rsidR="00412345" w:rsidRPr="00412345" w:rsidRDefault="00412345" w:rsidP="00FC0CE3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412345" w:rsidRPr="00412345" w:rsidRDefault="00412345" w:rsidP="00FC0CE3">
            <w:pPr>
              <w:pStyle w:val="a3"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shd w:val="clear" w:color="auto" w:fill="auto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43" w:type="dxa"/>
          </w:tcPr>
          <w:p w:rsidR="00412345" w:rsidRPr="00412345" w:rsidRDefault="00412345" w:rsidP="00FC0C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412345" w:rsidRPr="00412345" w:rsidRDefault="00412345" w:rsidP="004123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12345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41234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412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412345" w:rsidRPr="00412345" w:rsidRDefault="00412345" w:rsidP="00412345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45">
        <w:rPr>
          <w:rFonts w:ascii="Times New Roman" w:eastAsia="Times New Roman" w:hAnsi="Times New Roman" w:cs="Times New Roman"/>
          <w:color w:val="000000"/>
          <w:sz w:val="24"/>
          <w:szCs w:val="24"/>
        </w:rPr>
        <w:t>Входной, промежуточный и итоговый.</w:t>
      </w:r>
    </w:p>
    <w:p w:rsidR="00412345" w:rsidRPr="00412345" w:rsidRDefault="00412345" w:rsidP="00412345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34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412345" w:rsidRPr="00412345" w:rsidRDefault="00412345" w:rsidP="00412345">
      <w:pPr>
        <w:autoSpaceDE w:val="0"/>
        <w:autoSpaceDN w:val="0"/>
        <w:adjustRightInd w:val="0"/>
        <w:spacing w:before="20" w:after="2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12345">
        <w:rPr>
          <w:rFonts w:ascii="Times New Roman" w:eastAsia="Times New Roman" w:hAnsi="Times New Roman" w:cs="Times New Roman"/>
          <w:bCs/>
          <w:sz w:val="24"/>
          <w:szCs w:val="24"/>
        </w:rPr>
        <w:t>Контрольные работы - 6 +1 (</w:t>
      </w:r>
      <w:proofErr w:type="spellStart"/>
      <w:r w:rsidRPr="00412345">
        <w:rPr>
          <w:rFonts w:ascii="Times New Roman" w:eastAsia="Times New Roman" w:hAnsi="Times New Roman" w:cs="Times New Roman"/>
          <w:bCs/>
          <w:sz w:val="24"/>
          <w:szCs w:val="24"/>
        </w:rPr>
        <w:t>диагн</w:t>
      </w:r>
      <w:proofErr w:type="spellEnd"/>
      <w:r w:rsidRPr="00412345">
        <w:rPr>
          <w:rFonts w:ascii="Times New Roman" w:eastAsia="Times New Roman" w:hAnsi="Times New Roman" w:cs="Times New Roman"/>
          <w:bCs/>
          <w:sz w:val="24"/>
          <w:szCs w:val="24"/>
        </w:rPr>
        <w:t xml:space="preserve">.)           </w:t>
      </w:r>
    </w:p>
    <w:p w:rsidR="00412345" w:rsidRPr="00412345" w:rsidRDefault="00412345" w:rsidP="0041234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234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412345">
        <w:rPr>
          <w:rFonts w:ascii="Times New Roman" w:hAnsi="Times New Roman" w:cs="Times New Roman"/>
          <w:b/>
          <w:sz w:val="24"/>
          <w:szCs w:val="24"/>
        </w:rPr>
        <w:t xml:space="preserve"> Формы и темы контроля</w:t>
      </w:r>
    </w:p>
    <w:tbl>
      <w:tblPr>
        <w:tblStyle w:val="a5"/>
        <w:tblW w:w="0" w:type="auto"/>
        <w:tblInd w:w="534" w:type="dxa"/>
        <w:tblLook w:val="04A0"/>
      </w:tblPr>
      <w:tblGrid>
        <w:gridCol w:w="3543"/>
        <w:gridCol w:w="5988"/>
      </w:tblGrid>
      <w:tr w:rsidR="00412345" w:rsidRPr="00412345" w:rsidTr="00FC0CE3">
        <w:tc>
          <w:tcPr>
            <w:tcW w:w="3543" w:type="dxa"/>
          </w:tcPr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 xml:space="preserve">            Формы контроля</w:t>
            </w:r>
          </w:p>
        </w:tc>
        <w:tc>
          <w:tcPr>
            <w:tcW w:w="5988" w:type="dxa"/>
          </w:tcPr>
          <w:p w:rsidR="00412345" w:rsidRPr="00412345" w:rsidRDefault="00412345" w:rsidP="00FC0CE3">
            <w:pPr>
              <w:autoSpaceDE w:val="0"/>
              <w:autoSpaceDN w:val="0"/>
              <w:adjustRightInd w:val="0"/>
              <w:ind w:firstLine="56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Тема контроля</w:t>
            </w:r>
          </w:p>
        </w:tc>
      </w:tr>
      <w:tr w:rsidR="00412345" w:rsidRPr="00412345" w:rsidTr="00FC0CE3">
        <w:tc>
          <w:tcPr>
            <w:tcW w:w="3543" w:type="dxa"/>
          </w:tcPr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988" w:type="dxa"/>
          </w:tcPr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Повторение курса 8 класса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 xml:space="preserve">Векторы 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</w:rPr>
              <w:t>Метод координат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Соотношения между сторонами и углами треугольника. Скалярное произведение векторов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Длина окружности и площадь круга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Движения </w:t>
            </w:r>
          </w:p>
          <w:p w:rsidR="00412345" w:rsidRPr="00412345" w:rsidRDefault="00412345" w:rsidP="00FC0CE3">
            <w:pPr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2345">
              <w:rPr>
                <w:rFonts w:ascii="Times New Roman" w:hAnsi="Times New Roman" w:cs="Times New Roman"/>
                <w:bCs/>
                <w:sz w:val="24"/>
                <w:szCs w:val="24"/>
              </w:rPr>
              <w:t>Обобщение курса 9 класса</w:t>
            </w:r>
          </w:p>
        </w:tc>
      </w:tr>
    </w:tbl>
    <w:p w:rsidR="00126836" w:rsidRPr="00412345" w:rsidRDefault="00126836">
      <w:pPr>
        <w:rPr>
          <w:rFonts w:ascii="Times New Roman" w:hAnsi="Times New Roman" w:cs="Times New Roman"/>
          <w:sz w:val="24"/>
          <w:szCs w:val="24"/>
        </w:rPr>
      </w:pPr>
    </w:p>
    <w:sectPr w:rsidR="00126836" w:rsidRPr="00412345" w:rsidSect="0041234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2345"/>
    <w:rsid w:val="00126836"/>
    <w:rsid w:val="002D7B74"/>
    <w:rsid w:val="00412345"/>
    <w:rsid w:val="007666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6EA"/>
  </w:style>
  <w:style w:type="paragraph" w:styleId="3">
    <w:name w:val="heading 3"/>
    <w:basedOn w:val="a"/>
    <w:link w:val="30"/>
    <w:uiPriority w:val="9"/>
    <w:qFormat/>
    <w:rsid w:val="004123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12345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412345"/>
    <w:pPr>
      <w:ind w:left="720"/>
      <w:contextualSpacing/>
    </w:pPr>
  </w:style>
  <w:style w:type="paragraph" w:styleId="a4">
    <w:name w:val="No Spacing"/>
    <w:uiPriority w:val="1"/>
    <w:qFormat/>
    <w:rsid w:val="00412345"/>
    <w:pPr>
      <w:spacing w:after="0" w:line="240" w:lineRule="auto"/>
    </w:pPr>
    <w:rPr>
      <w:rFonts w:eastAsiaTheme="minorHAnsi"/>
      <w:lang w:eastAsia="en-US"/>
    </w:rPr>
  </w:style>
  <w:style w:type="table" w:styleId="a5">
    <w:name w:val="Table Grid"/>
    <w:basedOn w:val="a1"/>
    <w:uiPriority w:val="59"/>
    <w:rsid w:val="004123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837</Words>
  <Characters>4775</Characters>
  <Application>Microsoft Office Word</Application>
  <DocSecurity>0</DocSecurity>
  <Lines>39</Lines>
  <Paragraphs>11</Paragraphs>
  <ScaleCrop>false</ScaleCrop>
  <Company/>
  <LinksUpToDate>false</LinksUpToDate>
  <CharactersWithSpaces>5601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 Teacher)</dc:creator>
  <cp:keywords/>
  <dc:description/>
  <cp:lastModifiedBy>GALADRYEL</cp:lastModifiedBy>
  <cp:revision>4</cp:revision>
  <dcterms:created xsi:type="dcterms:W3CDTF">2019-10-26T09:43:00Z</dcterms:created>
  <dcterms:modified xsi:type="dcterms:W3CDTF">2019-10-26T13:20:00Z</dcterms:modified>
</cp:coreProperties>
</file>